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F64866" w:rsidRDefault="00061C08" w:rsidP="00F648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FF2D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/2018. (XII.10.) </w:t>
      </w:r>
      <w:r w:rsidR="00F64866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F64866" w:rsidRDefault="00F64866" w:rsidP="00F648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FF5" w:rsidRPr="00566FF5" w:rsidRDefault="00F64866" w:rsidP="00566FF5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hyperlink r:id="rId5" w:tgtFrame="_blank" w:history="1">
        <w:r w:rsidR="00566FF5" w:rsidRPr="00566FF5">
          <w:rPr>
            <w:rStyle w:val="Hiperhivatkozs"/>
            <w:b/>
            <w:bCs/>
            <w:color w:val="000000" w:themeColor="text1"/>
            <w:u w:val="none"/>
          </w:rPr>
          <w:t xml:space="preserve">Telki Község Önkormányzatának 2019. évi költségvetési </w:t>
        </w:r>
        <w:proofErr w:type="spellStart"/>
        <w:r w:rsidR="00566FF5" w:rsidRPr="00566FF5">
          <w:rPr>
            <w:rStyle w:val="Hiperhivatkozs"/>
            <w:b/>
            <w:bCs/>
            <w:color w:val="000000" w:themeColor="text1"/>
            <w:u w:val="none"/>
          </w:rPr>
          <w:t>koncepciója</w:t>
        </w:r>
      </w:hyperlink>
      <w:r w:rsidR="00566FF5" w:rsidRPr="00566FF5">
        <w:rPr>
          <w:rStyle w:val="Hiperhivatkozs"/>
          <w:b/>
          <w:bCs/>
          <w:color w:val="000000" w:themeColor="text1"/>
          <w:u w:val="none"/>
        </w:rPr>
        <w:t>nak</w:t>
      </w:r>
      <w:proofErr w:type="spellEnd"/>
      <w:r w:rsidR="00566FF5" w:rsidRPr="00566FF5">
        <w:rPr>
          <w:rStyle w:val="Hiperhivatkozs"/>
          <w:b/>
          <w:bCs/>
          <w:color w:val="000000" w:themeColor="text1"/>
          <w:u w:val="none"/>
        </w:rPr>
        <w:t xml:space="preserve"> elfogadásáról</w:t>
      </w:r>
    </w:p>
    <w:p w:rsidR="00566FF5" w:rsidRPr="00CE7758" w:rsidRDefault="00566FF5" w:rsidP="00566FF5">
      <w:pPr>
        <w:pStyle w:val="Szvegtrzs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566FF5" w:rsidRPr="00CE7758" w:rsidRDefault="00566FF5" w:rsidP="00AC518B">
      <w:pPr>
        <w:pStyle w:val="Szvegtrzs3"/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Telki Község Önkormányzat Képviselő-testülete a 2018. évi költségvetési koncepciót az előterjesztésben foglaltak szerint elfogadja.</w:t>
      </w:r>
    </w:p>
    <w:p w:rsidR="00566FF5" w:rsidRPr="00CE7758" w:rsidRDefault="00566FF5" w:rsidP="00AC51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6FF5" w:rsidRPr="00CE7758" w:rsidRDefault="00566FF5" w:rsidP="00566FF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Határidő: </w:t>
      </w:r>
      <w:r w:rsidRPr="00CE7758">
        <w:rPr>
          <w:rFonts w:ascii="Times New Roman" w:hAnsi="Times New Roman"/>
          <w:sz w:val="24"/>
          <w:szCs w:val="24"/>
        </w:rPr>
        <w:t>2018. költségvetési rendelet-tervezet benyújtása</w:t>
      </w:r>
    </w:p>
    <w:p w:rsidR="00566FF5" w:rsidRPr="00CE7758" w:rsidRDefault="00566FF5" w:rsidP="00566FF5">
      <w:pPr>
        <w:pStyle w:val="llb"/>
        <w:tabs>
          <w:tab w:val="clear" w:pos="4536"/>
          <w:tab w:val="clear" w:pos="9072"/>
        </w:tabs>
      </w:pPr>
      <w:r w:rsidRPr="00CE7758">
        <w:rPr>
          <w:b/>
          <w:bCs/>
        </w:rPr>
        <w:t>Felelős:</w:t>
      </w:r>
      <w:r w:rsidRPr="00CE7758">
        <w:t xml:space="preserve"> polgármester,</w:t>
      </w:r>
    </w:p>
    <w:p w:rsidR="00566FF5" w:rsidRPr="00CE7758" w:rsidRDefault="00566FF5" w:rsidP="00566FF5">
      <w:pPr>
        <w:pStyle w:val="llb"/>
        <w:tabs>
          <w:tab w:val="clear" w:pos="4536"/>
          <w:tab w:val="clear" w:pos="9072"/>
        </w:tabs>
        <w:ind w:firstLine="708"/>
      </w:pPr>
      <w:r w:rsidRPr="00CE7758">
        <w:t xml:space="preserve">   jegyző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AC518B"/>
    <w:rsid w:val="00B05836"/>
    <w:rsid w:val="00B469DA"/>
    <w:rsid w:val="00B50AD1"/>
    <w:rsid w:val="00B51787"/>
    <w:rsid w:val="00B61474"/>
    <w:rsid w:val="00C062B6"/>
    <w:rsid w:val="00C55854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64866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ki.hu/images/e-hivatal/eloterjesztesek/2018/PUB/12_10/eloterjesztes_telki_onkormanyzat_2019_evi_koltsegvetesi_koncepci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2018-12-11T08:33:00Z</cp:lastPrinted>
  <dcterms:created xsi:type="dcterms:W3CDTF">2019-03-19T09:05:00Z</dcterms:created>
  <dcterms:modified xsi:type="dcterms:W3CDTF">2019-03-19T09:34:00Z</dcterms:modified>
</cp:coreProperties>
</file>